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B02802">
        <w:rPr>
          <w:rFonts w:ascii="Arial" w:eastAsia="Times New Roman" w:hAnsi="Arial" w:cs="Arial"/>
          <w:b/>
          <w:bCs/>
          <w:color w:val="000000"/>
          <w:sz w:val="24"/>
          <w:szCs w:val="24"/>
          <w:lang w:bidi="mr-IN"/>
        </w:rPr>
        <w:t>PG TEACHING PROGRAMME – 2013 to 2016</w:t>
      </w:r>
    </w:p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B02802">
        <w:rPr>
          <w:rFonts w:ascii="Arial" w:eastAsia="Times New Roman" w:hAnsi="Arial" w:cs="Arial"/>
          <w:b/>
          <w:bCs/>
          <w:color w:val="000000"/>
          <w:sz w:val="24"/>
          <w:szCs w:val="24"/>
          <w:lang w:bidi="mr-IN"/>
        </w:rPr>
        <w:t>TEACHING PROGRAMME FOR THE YEAR 2013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8"/>
        <w:gridCol w:w="1075"/>
        <w:gridCol w:w="967"/>
        <w:gridCol w:w="1002"/>
        <w:gridCol w:w="931"/>
        <w:gridCol w:w="887"/>
        <w:gridCol w:w="809"/>
        <w:gridCol w:w="1373"/>
        <w:gridCol w:w="26"/>
        <w:gridCol w:w="1742"/>
      </w:tblGrid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Sr.No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Date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Student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Teacher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1/1/2013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 LALIT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Tendolkar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  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Nerurkar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Gunadhar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4/1/13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Diabetes in pregnancy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Dr.Mayur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Malde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Dr.Magar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Dr.Kishori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8/1/13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Hydrocephalus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Harsha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Karnik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Shantanu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Dr.Manish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11/1/13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PIH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Dr.ANIL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KUMAR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Lele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Dr.Shalaka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Dr.Rustagi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15/1/13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Thyroid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Dr.Prashant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Kudalkar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Dr.Thakur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Dr.Devendra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18/1/13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Kyphoscoliosis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Dr.Anjali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Lele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Dr.Nerurkar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Dr.Shweta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22/1/13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TURP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Dr.Ameya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Patkar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Dr.Parikh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Dr.Ruchi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1/2/13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IHD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Dr.Rupali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Dr.Tendolkar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Dr.Dalvi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Dr.Gunadhar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5/2/`13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Cleft palate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Renu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Dr.Patkar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Dr.Hema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G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8/2/13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BURNS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Dr.Dinesh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Dr.Kudalkar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Dr.Kulkarni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Dr.Sanghamitra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12/2/13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CRF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Ajay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Dr.Patkar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Dr.Shakuntala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Dr.Nilam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`12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14/2/13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Guest lecture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Recent Concepts in Intravenous fluid therapy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Divatia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18/2/13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COPD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Dr.Prachi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Dr.Kudalkar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Dr.Dalvi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Dr.Deepti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22/2/13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TOF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Dr.Tejaswini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Dr.Malde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Dr.Deepali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Dr.Nishant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26/2/13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Obstructive Jaundice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Dr.Sharath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Dr.Karnik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Dr.Rupwate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Dr.Balasaheb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5/3/13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Machine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 Manish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Shweta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12/3/13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Guest Lecture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Basics in ventilator therapy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Vandana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Laheri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Prof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MGM Hospital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22/3/13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ECG&amp; 2D ECHO Interpretation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Magar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Dr.Kotwani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9/4/13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Clinical meet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Amniotic fluid embolism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Magar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Shweta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25/7/13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Journal club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Regional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for PCNL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Patkar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Rustagi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1/8/13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Seminar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NM BLOCKADE &amp;Monitoring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Dr.Deepa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Dr.Manisha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Dr.Sagar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Dr.Neha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Rustagi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8/8/13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Normal pregnancy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Dr.Mukesh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Dr.Magar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Dr.Deepti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14/8/13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Tonsils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Dr.Anup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Deepali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T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Dr.Balasaheb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22/8/13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Hydrocephalus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Dr.Neha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Karnik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Dr.Shital</w:t>
            </w:r>
            <w:proofErr w:type="spellEnd"/>
          </w:p>
        </w:tc>
      </w:tr>
      <w:tr w:rsidR="00B02802" w:rsidRPr="00B02802" w:rsidTr="00B02802">
        <w:trPr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28/8/13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Kyphoscoliosis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Dr.Swarada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Hema</w:t>
            </w:r>
            <w:proofErr w:type="spellEnd"/>
          </w:p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Dr.Dhawal</w:t>
            </w:r>
            <w:proofErr w:type="spellEnd"/>
          </w:p>
        </w:tc>
      </w:tr>
      <w:tr w:rsidR="00B02802" w:rsidRPr="00B02802" w:rsidTr="00B02802">
        <w:trPr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28//11/13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Neuro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forum meeting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bidi="mr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Karnik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et al</w:t>
            </w:r>
          </w:p>
        </w:tc>
      </w:tr>
      <w:tr w:rsidR="00B02802" w:rsidRPr="00B02802" w:rsidTr="00B02802">
        <w:trPr>
          <w:trHeight w:val="1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10/12/13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Ethics in clinical research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Karnik</w:t>
            </w:r>
            <w:proofErr w:type="spellEnd"/>
          </w:p>
        </w:tc>
      </w:tr>
    </w:tbl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308"/>
        <w:gridCol w:w="4939"/>
        <w:gridCol w:w="2846"/>
      </w:tblGrid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divId w:val="1130712076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Topic ( Lecture schedule for 1</w:t>
            </w:r>
            <w:r w:rsidRPr="00B02802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bidi="mr-IN"/>
              </w:rPr>
              <w:t>st</w:t>
            </w: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year residents)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Teachers</w:t>
            </w:r>
          </w:p>
        </w:tc>
      </w:tr>
      <w:tr w:rsidR="00B02802" w:rsidRPr="00B02802" w:rsidTr="00B02802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11/09/13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Introduction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Bharati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Tendolkar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12/09/13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Boyle’s Machine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Priti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13/09/13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Vaporiser’s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Shalaka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N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16/09/13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Breathing Circuits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Devangi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17/09/13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Preoperative Evaluation &amp;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Risks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Dr.Dhawal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W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23/09/13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Premedication in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Shailendra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024/09/13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Respiratory Physiology &amp;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Dhawal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, Dr. Rajeev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Anoop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25/09/13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Airway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Assesement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(Adult &amp;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Paed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G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26/09/13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Neursaxial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Dipti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27/09/13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Intravenous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(T.I.V.A. included)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Devendra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30/09/13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Inhalation agents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Urvi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1/10/13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Neuro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muscular blocking agents &amp; monitoring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Tejaswini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3/10/13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Positioning &amp; monitoring of Patients under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Sheetal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4/10/13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O2 Therapy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Poonam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7/10/13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Post operative care &amp; complications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Deepali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Thakure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8/10/13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Pain &amp; its management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Kishori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9/10/13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IV Fluid Therapy &amp; Blood Transfusion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Balasaheb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10/10/13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for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Paediatric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Patients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 Manish K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11/10/13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for Emergency surgery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Nishant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12/10/13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Ventilators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Akhilesh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13/10/13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Local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Drugs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Shruti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14/10/13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C.P.C.R. Workshop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Lele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, 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Gunadhar</w:t>
            </w:r>
            <w:proofErr w:type="spellEnd"/>
          </w:p>
        </w:tc>
      </w:tr>
      <w:tr w:rsidR="00B02802" w:rsidRPr="00B02802" w:rsidTr="00B02802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11/11/13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Assesment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Sr.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Shakuntala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</w:tbl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B02802">
        <w:rPr>
          <w:rFonts w:ascii="Arial" w:eastAsia="Times New Roman" w:hAnsi="Arial" w:cs="Arial"/>
          <w:b/>
          <w:bCs/>
          <w:color w:val="000000"/>
          <w:sz w:val="24"/>
          <w:szCs w:val="24"/>
          <w:lang w:bidi="mr-IN"/>
        </w:rPr>
        <w:t>TEACHING PROGRAMME FOR THE YEAR 2014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"/>
        <w:gridCol w:w="1305"/>
        <w:gridCol w:w="1584"/>
        <w:gridCol w:w="1"/>
        <w:gridCol w:w="1823"/>
        <w:gridCol w:w="775"/>
        <w:gridCol w:w="1504"/>
        <w:gridCol w:w="1756"/>
      </w:tblGrid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Sr.No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Date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Student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Teacher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17/1/14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</w:t>
            </w: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Obstructive Jaundice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Dr.Bhushan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Devangi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Preeti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21/1/14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TURP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Tanushree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Shantanu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Balasaheb</w:t>
            </w:r>
            <w:proofErr w:type="spellEnd"/>
          </w:p>
        </w:tc>
      </w:tr>
      <w:tr w:rsidR="00B02802" w:rsidRPr="00B02802" w:rsidTr="00B02802">
        <w:trPr>
          <w:trHeight w:val="1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23/1/2014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Mitral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Stenosis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Ankita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Shakuntala</w:t>
            </w:r>
            <w:proofErr w:type="spellEnd"/>
          </w:p>
          <w:p w:rsidR="00B02802" w:rsidRPr="00B02802" w:rsidRDefault="00B02802" w:rsidP="00B0280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Nazmeen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30/1/`14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Diabetes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Rupali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Dr.Nerurkar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Shailendra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4/2/14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Thyroid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Manisha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Rupwate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Kishori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11/2/14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Deepa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Malde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Aklesh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18/2/14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Akhilesh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Patkar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Nilam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25/2/14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Cleft lip&amp; palate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Anusha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 Manish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g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28/2/14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PBC Neck contracture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Pallavi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Shalaka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Shital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4/3/14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Obesity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Yogesh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Kudalkar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Deepti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7/3/14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Vidyavati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Magar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Gunadhar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11/3/14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COPD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Achin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Deepali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T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Dhawal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14/3/14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IHD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Jayashree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Naina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Shailendra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`14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21/3/`14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Journal Review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Proseal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LMA for laparoscopic surgery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Poonam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16/4/14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Seminar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Uptake &amp; distribution of inhalational agents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Rakesh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Rakesh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B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Tazeen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Rohit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Urvi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30/7/14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Seminar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Boyle’s </w:t>
            </w: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Machine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Sushma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Mayuri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Asir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Sudhir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Dr. Manish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20/8/14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Seminar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Coagulation, anti coagulation in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Saman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M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Rakesh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K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Tanmay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M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Shushma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Shantanu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Kishori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21/8/14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Kyphoscoliosis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Roshan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Shalaka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Shailendra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26/8/14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PIH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Reema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Magar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27/8/14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Seminar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I.V. Fluids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ind w:right="-714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Ayushi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Rajiv 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Yash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B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Dr.Priyadarshini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Dr.Shakuntala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Shruti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11/9/14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TURP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ind w:right="-714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Prerna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Naina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D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Balasaheb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22/9/14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Tonsils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ind w:right="-714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Sudhir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Aparna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N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Devendra</w:t>
            </w:r>
            <w:proofErr w:type="spellEnd"/>
          </w:p>
        </w:tc>
      </w:tr>
      <w:tr w:rsidR="00B02802" w:rsidRPr="00B02802" w:rsidTr="00B02802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25/9/14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Cataract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ind w:right="-714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Priyadarshini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Aparna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N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Devendra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7/10/14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TOF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ind w:right="-714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Yash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Shakuntala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Nazmeen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10/10/14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Diabetic foot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ind w:right="-714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Asir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Kanchan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Gunadhar</w:t>
            </w:r>
            <w:proofErr w:type="spellEnd"/>
          </w:p>
        </w:tc>
      </w:tr>
    </w:tbl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1175"/>
        <w:gridCol w:w="5011"/>
        <w:gridCol w:w="2907"/>
      </w:tblGrid>
      <w:tr w:rsidR="00B02802" w:rsidRPr="00B02802" w:rsidTr="00B0280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Lecture schedule for 1</w:t>
            </w:r>
            <w:r w:rsidRPr="00B02802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bidi="mr-IN"/>
              </w:rPr>
              <w:t>st</w:t>
            </w: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year residents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Teachers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21/07/14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Introduction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Bharati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Tendolkar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22/07/14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Boyle’s Machine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Priti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24/07/14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Vaporiser’s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Shalaka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Nellore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25/07/14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Breathing Circuits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Devangi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Parekh,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28/07/14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Preoperative Evaluation &amp;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Risks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Dr.Dawal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Wadaskar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31/07/14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Premedication in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Shailendra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01/08/14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Respiratory Physiology &amp;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Dhawal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, Dr. Rajeev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Anoop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Naik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04/08/14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Airway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Assesement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(Adult &amp;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Paed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Gaikwad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05/08/14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Neursaxial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Dipti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11/08/14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Intravenous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Anaeshesia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(T.I.V.A. included)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Devendra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Thakare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12/08/14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Inhalation agents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Urvi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13/08/14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Neuro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muscular blocking agents &amp; monitoring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Tejaswini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14/08/14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Positioning &amp; monitoring of Patients under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Sheetal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19/08/14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O2 Therapy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Poonam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20/08/14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Post operative care &amp; complications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Deepali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Thakure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21/08/14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Pain &amp; its management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kishori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Bawdane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22/08/14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IV Fluid Therapy &amp; Blood Transfusion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Balashabeb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Goverdhane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25/08/14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for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Paediatric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Patients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Manish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Kotwani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26/08/14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for Emergency surgery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Nishant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27/08/14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Ventilators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Akhilesh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01/09/14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Local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Drugs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Shruti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04/09/14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C.P.C.R. Workshop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Lele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, 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Gunadhar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06/09/14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Assesment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Sr.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Shakuntala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</w:tbl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B02802">
        <w:rPr>
          <w:rFonts w:ascii="Arial" w:eastAsia="Times New Roman" w:hAnsi="Arial" w:cs="Arial"/>
          <w:b/>
          <w:bCs/>
          <w:color w:val="000000"/>
          <w:sz w:val="24"/>
          <w:szCs w:val="24"/>
          <w:lang w:bidi="mr-IN"/>
        </w:rPr>
        <w:t xml:space="preserve">Teaching </w:t>
      </w:r>
      <w:proofErr w:type="spellStart"/>
      <w:r w:rsidRPr="00B02802">
        <w:rPr>
          <w:rFonts w:ascii="Arial" w:eastAsia="Times New Roman" w:hAnsi="Arial" w:cs="Arial"/>
          <w:b/>
          <w:bCs/>
          <w:color w:val="000000"/>
          <w:sz w:val="24"/>
          <w:szCs w:val="24"/>
          <w:lang w:bidi="mr-IN"/>
        </w:rPr>
        <w:t>programme</w:t>
      </w:r>
      <w:proofErr w:type="spellEnd"/>
      <w:r w:rsidRPr="00B02802">
        <w:rPr>
          <w:rFonts w:ascii="Arial" w:eastAsia="Times New Roman" w:hAnsi="Arial" w:cs="Arial"/>
          <w:b/>
          <w:bCs/>
          <w:color w:val="000000"/>
          <w:sz w:val="24"/>
          <w:szCs w:val="24"/>
          <w:lang w:bidi="mr-IN"/>
        </w:rPr>
        <w:t xml:space="preserve"> for the year 2015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7"/>
        <w:gridCol w:w="1442"/>
        <w:gridCol w:w="1677"/>
        <w:gridCol w:w="2183"/>
        <w:gridCol w:w="1753"/>
        <w:gridCol w:w="1878"/>
      </w:tblGrid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Sr. 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Student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Moderator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8/1/15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Hydrocephalus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Ravindra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Karnik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Deepali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T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16/1/15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Seminar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Awareness during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Amruta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Reeti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Pragnya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Massod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Gunadhar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27/1/15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Obstructive Jaundice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Asir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Kudalkar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Nishant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Shruti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18/2/15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Cleft lip &amp; palate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Sushma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Patkar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Nazmeen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20/2/15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ECG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Gunadhar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25/2/15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Yash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Malde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Kotwani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Kishori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27/2/15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Management of preexisting stroke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Karnik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IHD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Priyanka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Tendolkar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Nerurkar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Dr,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Deepali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S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Diabetes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Malde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CRF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Priyanka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Patkar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Devangi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Poonam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Mayuri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Tendolkar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Dr.Shakuntala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Dr.Urvi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25/3/15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Obesity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Sagar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Kudalkar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Rupwate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Tejaswini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1/4/15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THR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Rohit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Lele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Kulkarni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Surbhi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9/4/15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COPD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Debasmita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Karnik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Hema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Aklesh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23/4/15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Clinical meeting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Interesting 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Nazmeen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26/7/15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Journal Review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Amruta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Nilam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1/8/15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Clinical meeting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Conjoined twins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Vaginal hysterectomy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Ardija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Malde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Magar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Hema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12/08/2015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Oxygen Therapy in Head Injury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 H.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Karnik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17/08/2015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Hydrocephalus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Vishal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Devangi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Ruchi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J.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26/08/2015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Case Presentation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Obstructive  Jaundice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Kanchan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C.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M.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Kotwani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Tejaswini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02/09/2015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Case Presentation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Neck Contracture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Shivashankar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Balasaheb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Shalaka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10/09/2015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Journal Review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Reeti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Rani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Surbhi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C.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15/09/2015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Procedural Sedation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Devangi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23/09/2015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Case Presentation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Pregnancy Induced Hypertension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Nidhi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Sultania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Jyoti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M.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Kamlesh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Kishori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22/09/15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Workshop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Haemodynamic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Monitoring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Shakuntala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B.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Shantanu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Kulkarni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Aklesh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Tandekar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Gunadhar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Padi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Dhaval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Wadask</w:t>
            </w:r>
            <w:proofErr w:type="spellEnd"/>
          </w:p>
        </w:tc>
      </w:tr>
    </w:tbl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4"/>
        <w:gridCol w:w="1442"/>
        <w:gridCol w:w="3739"/>
        <w:gridCol w:w="3805"/>
      </w:tblGrid>
      <w:tr w:rsidR="00B02802" w:rsidRPr="00B02802" w:rsidTr="00B0280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Lecture schedule for 1</w:t>
            </w:r>
            <w:r w:rsidRPr="00B02802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  <w:lang w:bidi="mr-IN"/>
              </w:rPr>
              <w:t>st</w:t>
            </w: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year residents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No.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Teachers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02/07/2015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Introduction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B.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Tendolkar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03/07/2015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Boyles Machine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Hema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Gupta 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G.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Sonali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M.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06/07/2015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Breathing Circuits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Devangi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Parekh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Dr.Pranit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patil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07/07/2015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Vaporisers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Shalaka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Sachin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G.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08/07/2015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Preoperative Evaluation &amp;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Risk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Kishori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B.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Vishal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R.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Premedication in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Shantanu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Kulkarni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Dhananjay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13/07/2015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Airway Assessment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Nishant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B.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U.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14/07/2015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Airway Equipment &amp; Airway Management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Aparna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N.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Dr.Surbhi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N.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Reeti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Rani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16/07/2015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Subarachnoid Block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Deepali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S.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Madhuri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J.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17/07/2015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Epidural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Shweta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M.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Hridaynath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M.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20/07/2015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Local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Drugs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Nilam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Virkar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Smriti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Intravenous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Anaesthetic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Drugs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Devendra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T.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Kanchan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C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23/07/2015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Inhalational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Anaesthetic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Agents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Urvi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Desai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Pragya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S.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24/07/2015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Neuromuscular Blocking Agents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Preeti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R.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Amruta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S.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27/07/2015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Positioning &amp; Monitoring under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Anaesthesia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Ruchi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Jain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Vidya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K.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28/07/2015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Postoperative Care, Recovery &amp;  Complications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 Manish K.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Ardija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K.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29/07/2015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Postoperative Pain &amp; its Management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Nazmeen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S.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Dr.Vishwa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S.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30/07/2015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1v Fluid Therapy &amp; Blood Transfusion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Poonam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Sujeet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K.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31/07/2015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for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Paediatric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Patients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Tejaswini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Dr.Neha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R.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03/08/2015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for Emergency Surgery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Balasaheb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Sheetal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M.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04/08/2015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Ventilators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Aklesh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T.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Swati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K.</w:t>
            </w:r>
          </w:p>
        </w:tc>
      </w:tr>
      <w:tr w:rsidR="00B02802" w:rsidRPr="00B02802" w:rsidTr="00B02802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06/08/2015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07/08/2015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CPCR Workshop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S.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Lele</w:t>
            </w:r>
            <w:proofErr w:type="gram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,Dr</w:t>
            </w:r>
            <w:proofErr w:type="spellEnd"/>
            <w:proofErr w:type="gram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Kanchan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R., Dr.  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Dhaval,Dr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Shruti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P.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22/08/2015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Assessment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Deepali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T.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Nruro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or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Paed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. OT Lecturer</w:t>
            </w:r>
          </w:p>
        </w:tc>
      </w:tr>
    </w:tbl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</w:p>
    <w:p w:rsidR="00B02802" w:rsidRPr="00B02802" w:rsidRDefault="00B02802" w:rsidP="00B028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mr-IN"/>
        </w:rPr>
      </w:pPr>
      <w:r w:rsidRPr="00B02802">
        <w:rPr>
          <w:rFonts w:ascii="Arial" w:eastAsia="Times New Roman" w:hAnsi="Arial" w:cs="Arial"/>
          <w:b/>
          <w:bCs/>
          <w:color w:val="000000"/>
          <w:sz w:val="24"/>
          <w:szCs w:val="24"/>
          <w:lang w:bidi="mr-IN"/>
        </w:rPr>
        <w:t xml:space="preserve">Teaching </w:t>
      </w:r>
      <w:proofErr w:type="spellStart"/>
      <w:r w:rsidRPr="00B02802">
        <w:rPr>
          <w:rFonts w:ascii="Arial" w:eastAsia="Times New Roman" w:hAnsi="Arial" w:cs="Arial"/>
          <w:b/>
          <w:bCs/>
          <w:color w:val="000000"/>
          <w:sz w:val="24"/>
          <w:szCs w:val="24"/>
          <w:lang w:bidi="mr-IN"/>
        </w:rPr>
        <w:t>programme</w:t>
      </w:r>
      <w:proofErr w:type="spellEnd"/>
      <w:r w:rsidRPr="00B02802">
        <w:rPr>
          <w:rFonts w:ascii="Arial" w:eastAsia="Times New Roman" w:hAnsi="Arial" w:cs="Arial"/>
          <w:b/>
          <w:bCs/>
          <w:color w:val="000000"/>
          <w:sz w:val="24"/>
          <w:szCs w:val="24"/>
          <w:lang w:bidi="mr-IN"/>
        </w:rPr>
        <w:t xml:space="preserve"> for the year 2016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768"/>
        <w:gridCol w:w="737"/>
        <w:gridCol w:w="824"/>
        <w:gridCol w:w="824"/>
        <w:gridCol w:w="2174"/>
        <w:gridCol w:w="815"/>
        <w:gridCol w:w="888"/>
        <w:gridCol w:w="1922"/>
      </w:tblGrid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Sr. No.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Date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Student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Moderator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7/1/16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PBC Neck Contracture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Shivshankar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Shalaka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N.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Balasaheb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G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12/1/16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Cataract with HT &amp; Tonsillectomy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Kalyani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Massod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Aparna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N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Poonam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J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19/1/16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Turp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Narendra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Kanchan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R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25/1/2016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IHD for non cardiac surgery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Amruta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Bharati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T.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Hema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Gupta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Dhaval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Wadaskar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9/02/2016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Kyphoscoliosis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Madhuri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Jagtap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 Manish k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Kishori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 B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18/2/16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Basic and advance modes of ventilation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Aklesh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Tandekar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24/2/16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Lecture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Neonatal Anesthesia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Devendra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T.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Surita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4/3/16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COPD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Riti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Rani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Priti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Rustogi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Shruti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8/3/16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Case </w:t>
            </w: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 xml:space="preserve">Anemia in </w:t>
            </w: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pregnancy and normal pregnancy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Ubhe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Jyoti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Magar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Dipti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K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16/3/16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SEMINAR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Oxygen therapy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Nerurkar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Dr,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Poonam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J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Tejaswini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j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22/3/16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Hernia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Swagat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Kamlesh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G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Shital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A hire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30/3/16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Obesity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Ardija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Nishant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B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Amruta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h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5/4/16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Craniofacial anomaly and cleft lip and palate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Saurabh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Devangi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2/9/16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SEMINAR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Oxygen transport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Kalyani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Vaibhav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Jerris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Urvi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16/9/16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Journal Review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Nidhi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Gaikwad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19/9/16 – 28/9/16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Departmental review board meeting for thesis of MD student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Departmental faculty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22/9/16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Guest lecture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mr-IN"/>
              </w:rPr>
              <w:t>Perioperative</w:t>
            </w:r>
            <w:proofErr w:type="spellEnd"/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mr-IN"/>
              </w:rPr>
              <w:t xml:space="preserve"> management 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mr-IN"/>
              </w:rPr>
              <w:t>Girish</w:t>
            </w:r>
            <w:proofErr w:type="spellEnd"/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mr-IN"/>
              </w:rPr>
              <w:t xml:space="preserve"> Joshi, University of Texas 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3/10/16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Presentation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Hypertension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Mohit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Amala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K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Kishori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B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Nishant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B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22/11/16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Clinical meeting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normal pregnancy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Bhushan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L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Dipti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K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24/11/2016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mr-IN"/>
              </w:rPr>
              <w:t>Guest Lecture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mr-IN"/>
              </w:rPr>
              <w:t xml:space="preserve">ABG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mr-I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mr-IN"/>
              </w:rPr>
              <w:t xml:space="preserve">Dr.  Sanjay </w:t>
            </w:r>
            <w:proofErr w:type="spellStart"/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mr-IN"/>
              </w:rPr>
              <w:t>Pandya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25/11/2016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Case Presentation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Obstructive  Jaundice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proofErr w:type="gram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Gayatri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Hema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G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Amruta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h</w:t>
            </w:r>
          </w:p>
        </w:tc>
      </w:tr>
      <w:tr w:rsidR="00B02802" w:rsidRPr="00B02802" w:rsidTr="00B02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1/12/2016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Mortality meeting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Case discussion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Case 1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urosepsis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Case 2 cervical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myelopathy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with sepsis with CKD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Swati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Sonone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Madhav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 Sanjay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Geeta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Patkar</w:t>
            </w:r>
            <w:proofErr w:type="spellEnd"/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Aparna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N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Nilam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V.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Lele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Shruti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patil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mr-IN"/>
              </w:rPr>
              <w:t>Lecture schedule for 1</w:t>
            </w:r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vertAlign w:val="superscript"/>
                <w:lang w:bidi="mr-IN"/>
              </w:rPr>
              <w:t>st</w:t>
            </w:r>
            <w:r w:rsidRPr="00B0280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bidi="mr-IN"/>
              </w:rPr>
              <w:t xml:space="preserve"> year residents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No.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Date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Topic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Teachers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22/06/2016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Introduction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B.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Tendolkar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23/06/2016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Boyles Machine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Dipali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T 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G.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Janvi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Vora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24/06/2016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Breathing Circuits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Devangi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Parekh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Dr.Narendra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 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27/06/2016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Vaporisers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Shalaka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Kalyani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.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28/06/2016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Preoperative Evaluation &amp;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Risk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Priyanka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B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Samera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29/06/2016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Premedication in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Tejaswini</w:t>
            </w:r>
            <w:proofErr w:type="spellEnd"/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Sanjay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Yadav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30/67/2016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Airway Assessment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Urvi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Desai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Swati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Sonone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Airway Equipment &amp; Airway Management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Aparna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N.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Shital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Smriti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Mathur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4/07/2016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Subarachnoid Block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 Sarah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Supriya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V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5/07/2016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Epidural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Kishori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B.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Ankita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S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7/07/2016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Local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Drugs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Dipti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K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Mohit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K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8/07/2016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Intravenous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Anaesthetic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Drugs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Devendra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T.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Akashdeep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11/07/2016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Inhalational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Anaesthetic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Agents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Nazmeen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S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Bhagvat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12/07/2016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Neuromuscular Blocking Agents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Preeti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R.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Poonam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13/07/2016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Positioning &amp; Monitoring under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Ruchi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Jain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Nidhi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S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14/07/2016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Postoperative Care, Recovery &amp;  Complications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Wasim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S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Bhushan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15/07/2016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Postoperative Pain &amp; its Management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Sneha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R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Dr.Swati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C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18/07/2016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1v Fluid Therapy &amp; Blood Transfusion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Shailendra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M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Neha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M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19/07/2016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for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Paediatric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Patients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Surita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Dr.Bhavna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20/07/2016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Anaesthesia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for Emergency Surgery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Dr. Manish K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Masood</w:t>
            </w:r>
            <w:proofErr w:type="spellEnd"/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21/07/2016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Ventilators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Gunadhar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P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Shiva </w:t>
            </w:r>
          </w:p>
        </w:tc>
      </w:tr>
      <w:tr w:rsidR="00B02802" w:rsidRPr="00B02802" w:rsidTr="00B02802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25/07/2016</w:t>
            </w:r>
          </w:p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26/07/2016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CPCR Workshop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Shantanu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K</w:t>
            </w:r>
            <w:proofErr w:type="gram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,Dr</w:t>
            </w:r>
            <w:proofErr w:type="spellEnd"/>
            <w:proofErr w:type="gram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Nishant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B, 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Nilam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V, Dr.  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Dhaval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,</w:t>
            </w:r>
          </w:p>
        </w:tc>
      </w:tr>
      <w:tr w:rsidR="00B02802" w:rsidRPr="00B02802" w:rsidTr="00B02802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30/07/2016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Assessment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 w:rsidR="00B02802" w:rsidRPr="00B02802" w:rsidRDefault="00B02802" w:rsidP="00B0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Dr.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Shakuntala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B</w:t>
            </w:r>
          </w:p>
          <w:p w:rsidR="00B02802" w:rsidRPr="00B02802" w:rsidRDefault="00B02802" w:rsidP="00B0280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Nruro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 xml:space="preserve"> or </w:t>
            </w:r>
            <w:proofErr w:type="spellStart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Paed</w:t>
            </w:r>
            <w:proofErr w:type="spellEnd"/>
            <w:r w:rsidRPr="00B02802">
              <w:rPr>
                <w:rFonts w:ascii="Arial" w:eastAsia="Times New Roman" w:hAnsi="Arial" w:cs="Arial"/>
                <w:color w:val="000000"/>
                <w:sz w:val="24"/>
                <w:szCs w:val="24"/>
                <w:lang w:bidi="mr-IN"/>
              </w:rPr>
              <w:t>. OT Lecturer</w:t>
            </w:r>
          </w:p>
        </w:tc>
      </w:tr>
    </w:tbl>
    <w:p w:rsidR="00BB71D2" w:rsidRDefault="00BB71D2"/>
    <w:sectPr w:rsidR="00BB71D2" w:rsidSect="00BB7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802"/>
    <w:rsid w:val="00B02802"/>
    <w:rsid w:val="00BB7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5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5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81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1145">
              <w:marLeft w:val="0"/>
              <w:marRight w:val="-7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8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3996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20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9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04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4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2216</Words>
  <Characters>12633</Characters>
  <Application>Microsoft Office Word</Application>
  <DocSecurity>0</DocSecurity>
  <Lines>105</Lines>
  <Paragraphs>29</Paragraphs>
  <ScaleCrop>false</ScaleCrop>
  <Company/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JRD</dc:creator>
  <cp:lastModifiedBy>JRD</cp:lastModifiedBy>
  <cp:revision>1</cp:revision>
  <dcterms:created xsi:type="dcterms:W3CDTF">2016-12-02T12:10:00Z</dcterms:created>
  <dcterms:modified xsi:type="dcterms:W3CDTF">2016-12-02T12:10:00Z</dcterms:modified>
</cp:coreProperties>
</file>